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C6AE" w14:textId="77777777" w:rsidR="003939AB" w:rsidRDefault="003939AB">
      <w:pPr>
        <w:pStyle w:val="Default"/>
      </w:pPr>
    </w:p>
    <w:p w14:paraId="7699F3A0" w14:textId="77777777" w:rsidR="003939AB" w:rsidRDefault="00D5659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POPIS PRILOGA KOJI SE PRILAŽU PRIJAVI </w:t>
      </w:r>
    </w:p>
    <w:p w14:paraId="0B2428FB" w14:textId="77777777" w:rsidR="003939AB" w:rsidRDefault="003939AB">
      <w:pPr>
        <w:pStyle w:val="Default"/>
        <w:rPr>
          <w:sz w:val="28"/>
          <w:szCs w:val="28"/>
        </w:rPr>
      </w:pPr>
    </w:p>
    <w:p w14:paraId="0544CF5F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Prijava se smatra potpunom ukoliko sadrži sve prijavne obrasce i obvezne priloge: </w:t>
      </w:r>
    </w:p>
    <w:p w14:paraId="3BD42D1A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Obrazac opisa programa/projekta i/ili institucionalne podrške </w:t>
      </w:r>
    </w:p>
    <w:p w14:paraId="55D3241F" w14:textId="77777777" w:rsidR="003939AB" w:rsidRDefault="003939AB">
      <w:pPr>
        <w:pStyle w:val="Default"/>
        <w:rPr>
          <w:sz w:val="22"/>
          <w:szCs w:val="22"/>
        </w:rPr>
      </w:pPr>
    </w:p>
    <w:p w14:paraId="201DA5C3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Obrazac proračuna </w:t>
      </w:r>
      <w:r>
        <w:rPr>
          <w:sz w:val="22"/>
          <w:szCs w:val="22"/>
        </w:rPr>
        <w:t xml:space="preserve">programa/projekta i/ili institucionalne podrške </w:t>
      </w:r>
    </w:p>
    <w:p w14:paraId="2C6CDDEB" w14:textId="77777777" w:rsidR="003939AB" w:rsidRDefault="003939AB">
      <w:pPr>
        <w:pStyle w:val="Default"/>
        <w:rPr>
          <w:sz w:val="22"/>
          <w:szCs w:val="22"/>
        </w:rPr>
      </w:pPr>
    </w:p>
    <w:p w14:paraId="678A3D10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Izjavu o partnerstvu u skladu s čl. 16. Uredbe (u slučaju prijave u partnerstvu) </w:t>
      </w:r>
    </w:p>
    <w:p w14:paraId="3D556D99" w14:textId="77777777" w:rsidR="003939AB" w:rsidRDefault="003939AB">
      <w:pPr>
        <w:pStyle w:val="Default"/>
        <w:rPr>
          <w:sz w:val="22"/>
          <w:szCs w:val="22"/>
        </w:rPr>
      </w:pPr>
    </w:p>
    <w:p w14:paraId="115A57CF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dokaz o sufinanciranju programa/projekta i/ili institucionalne podrške od jedinica lokalne ili područne (regionalne) </w:t>
      </w:r>
      <w:r>
        <w:rPr>
          <w:sz w:val="22"/>
          <w:szCs w:val="22"/>
        </w:rPr>
        <w:t xml:space="preserve">samouprave ili nekih drugih izvora sufinanciranja ako je sufinanciranje iskazano u obrascu proračuna (preslika odluke i/ili ugovora o sufinanciranju) </w:t>
      </w:r>
    </w:p>
    <w:p w14:paraId="51E74FC7" w14:textId="77777777" w:rsidR="003939AB" w:rsidRDefault="003939AB">
      <w:pPr>
        <w:pStyle w:val="Default"/>
        <w:rPr>
          <w:sz w:val="22"/>
          <w:szCs w:val="22"/>
        </w:rPr>
      </w:pPr>
    </w:p>
    <w:p w14:paraId="31EC6C3F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presliku plana rada i financijskog plana udruge za 2019. godinu (u slučaju prijave za institucionalnu</w:t>
      </w:r>
      <w:r>
        <w:rPr>
          <w:sz w:val="22"/>
          <w:szCs w:val="22"/>
        </w:rPr>
        <w:t xml:space="preserve"> podršku) </w:t>
      </w:r>
    </w:p>
    <w:p w14:paraId="56017664" w14:textId="77777777" w:rsidR="003939AB" w:rsidRDefault="003939AB">
      <w:pPr>
        <w:pStyle w:val="Default"/>
        <w:rPr>
          <w:sz w:val="22"/>
          <w:szCs w:val="22"/>
        </w:rPr>
      </w:pPr>
    </w:p>
    <w:p w14:paraId="1127BB70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Podnositelj prijave u obvezi je priložiti i sljedeće dokaze i priloge, u slučaju da nisu dostupni u odgovarajućoj elektroničkoj bazi podataka: </w:t>
      </w:r>
    </w:p>
    <w:p w14:paraId="3C4E7AC0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dokaz o registraciji udruge – Izvadak iz registra udruga Republike Hrvatske, (ili njegovu preslik</w:t>
      </w:r>
      <w:r>
        <w:rPr>
          <w:sz w:val="22"/>
          <w:szCs w:val="22"/>
        </w:rPr>
        <w:t xml:space="preserve">u) ne stariji od tri mjeseca od dana raspisivanja natječaja </w:t>
      </w:r>
    </w:p>
    <w:p w14:paraId="29C7E108" w14:textId="77777777" w:rsidR="003939AB" w:rsidRDefault="003939AB">
      <w:pPr>
        <w:pStyle w:val="Default"/>
        <w:rPr>
          <w:sz w:val="22"/>
          <w:szCs w:val="22"/>
        </w:rPr>
      </w:pPr>
    </w:p>
    <w:p w14:paraId="7410BC1B" w14:textId="77777777" w:rsidR="003939AB" w:rsidRDefault="00D5659F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7. financijski izvještaj udruge i to: </w:t>
      </w:r>
    </w:p>
    <w:p w14:paraId="410D4D99" w14:textId="77777777" w:rsidR="003939AB" w:rsidRDefault="00D5659F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- za obveznike dvojnog knjigovodstva: presliku godišnjeg Izvještaja o prihodima i rashodima (obrazac PR-RAS-NPF), bilancu (obrazac BIL-NPF) i </w:t>
      </w:r>
      <w:r>
        <w:rPr>
          <w:sz w:val="22"/>
          <w:szCs w:val="22"/>
        </w:rPr>
        <w:t xml:space="preserve">bilješke uz financijske izvještaje za prethodnu kalendarsku godinu; </w:t>
      </w:r>
    </w:p>
    <w:p w14:paraId="3666AEBD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za obveznike jednostavnog knjigovodstva: Odluku o vođenju jednostavnog knjigovodstva i primjeni novčanog računovodstvenog načela usvojenu od zakonskog zastupnika podnositelja i godišnji</w:t>
      </w:r>
      <w:r>
        <w:rPr>
          <w:sz w:val="22"/>
          <w:szCs w:val="22"/>
        </w:rPr>
        <w:t xml:space="preserve"> financijski izvještaj o primicima i izdacima za prethodnu kalendarsku godinu (obrazac G-PR-IZ-NPF), </w:t>
      </w:r>
    </w:p>
    <w:p w14:paraId="1C4A5F6E" w14:textId="77777777" w:rsidR="003939AB" w:rsidRDefault="003939AB">
      <w:pPr>
        <w:pStyle w:val="Default"/>
        <w:rPr>
          <w:sz w:val="22"/>
          <w:szCs w:val="22"/>
        </w:rPr>
      </w:pPr>
    </w:p>
    <w:p w14:paraId="6C3BBF79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presliku ovjerenog Statuta udruge nositeljice programa ili projekta, </w:t>
      </w:r>
    </w:p>
    <w:p w14:paraId="4B2D6DDB" w14:textId="77777777" w:rsidR="003939AB" w:rsidRDefault="003939AB">
      <w:pPr>
        <w:pStyle w:val="Default"/>
        <w:rPr>
          <w:sz w:val="22"/>
          <w:szCs w:val="22"/>
        </w:rPr>
      </w:pPr>
    </w:p>
    <w:p w14:paraId="28DC4FCA" w14:textId="77777777" w:rsidR="003939AB" w:rsidRDefault="00D5659F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Najkasnije prije potpisivanja ugovora o dodjeli financijskih sredstava podnosit</w:t>
      </w:r>
      <w:r>
        <w:rPr>
          <w:b/>
          <w:bCs/>
          <w:i/>
          <w:iCs/>
          <w:sz w:val="22"/>
          <w:szCs w:val="22"/>
          <w:u w:val="single"/>
        </w:rPr>
        <w:t xml:space="preserve">elj prijave dostavlja i sljedeću dodatnu dokumentaciju: </w:t>
      </w:r>
    </w:p>
    <w:p w14:paraId="26EDBB12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 uvjerenje nadležnog suda, ne starije od 6 mjeseci, da se ne vodi kazneni postupak protiv osobe ovlaštene za zastupanje udruge (koja je potpisala obrasce za prijavu programa ili projekta i/ili inst</w:t>
      </w:r>
      <w:r>
        <w:rPr>
          <w:sz w:val="22"/>
          <w:szCs w:val="22"/>
        </w:rPr>
        <w:t xml:space="preserve">itucionalne podrške i koja je ovlaštena potpisati ugovor o financiranju) i voditelja programa ili projekta, </w:t>
      </w:r>
    </w:p>
    <w:p w14:paraId="092E6E58" w14:textId="77777777" w:rsidR="003939AB" w:rsidRDefault="003939AB">
      <w:pPr>
        <w:pStyle w:val="Default"/>
        <w:rPr>
          <w:sz w:val="22"/>
          <w:szCs w:val="22"/>
        </w:rPr>
      </w:pPr>
    </w:p>
    <w:p w14:paraId="554BE069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izjave o nekažnjavanju kojima osoba ovlaštena za zastupanje udruge i voditelj programa ili projekta izjavljuju da nisu pravomoćno osuđeni za p</w:t>
      </w:r>
      <w:r>
        <w:rPr>
          <w:sz w:val="22"/>
          <w:szCs w:val="22"/>
        </w:rPr>
        <w:t xml:space="preserve">rekršaj, odnosno za počinjenje kaznenih djela određenih člankom 48. st. 2. alinejom c) i d) Uredbe, </w:t>
      </w:r>
    </w:p>
    <w:p w14:paraId="5AED100F" w14:textId="77777777" w:rsidR="003939AB" w:rsidRDefault="003939AB">
      <w:pPr>
        <w:pStyle w:val="Default"/>
        <w:rPr>
          <w:sz w:val="22"/>
          <w:szCs w:val="22"/>
        </w:rPr>
      </w:pPr>
    </w:p>
    <w:p w14:paraId="538DE936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11. potvrdu Ministarstva financija – Porezne uprave o urednom ispunjavanju obveze plaćanja doprinosa za mirovinsko i zdravstveno osiguranje i plaćanje por</w:t>
      </w:r>
      <w:r>
        <w:rPr>
          <w:sz w:val="22"/>
          <w:szCs w:val="22"/>
        </w:rPr>
        <w:t xml:space="preserve">eza te drugih davanja prema državnom proračunu i proračunima jedinica lokalne samouprave, </w:t>
      </w:r>
    </w:p>
    <w:p w14:paraId="0638ADB0" w14:textId="77777777" w:rsidR="003939AB" w:rsidRDefault="003939AB">
      <w:pPr>
        <w:pStyle w:val="Default"/>
        <w:rPr>
          <w:sz w:val="22"/>
          <w:szCs w:val="22"/>
        </w:rPr>
      </w:pPr>
    </w:p>
    <w:p w14:paraId="476BF016" w14:textId="77777777" w:rsidR="003939AB" w:rsidRDefault="00D5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izjavu o nepostojanju dvostrukog financiranja. </w:t>
      </w:r>
    </w:p>
    <w:p w14:paraId="12E649D9" w14:textId="77777777" w:rsidR="003939AB" w:rsidRDefault="003939AB"/>
    <w:sectPr w:rsidR="003939AB">
      <w:pgSz w:w="11906" w:h="17338"/>
      <w:pgMar w:top="1172" w:right="801" w:bottom="1195" w:left="11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D237" w14:textId="77777777" w:rsidR="00D5659F" w:rsidRDefault="00D5659F">
      <w:pPr>
        <w:spacing w:after="0" w:line="240" w:lineRule="auto"/>
      </w:pPr>
      <w:r>
        <w:separator/>
      </w:r>
    </w:p>
  </w:endnote>
  <w:endnote w:type="continuationSeparator" w:id="0">
    <w:p w14:paraId="671A7BC4" w14:textId="77777777" w:rsidR="00D5659F" w:rsidRDefault="00D5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6865" w14:textId="77777777" w:rsidR="00D5659F" w:rsidRDefault="00D565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7C3B82" w14:textId="77777777" w:rsidR="00D5659F" w:rsidRDefault="00D5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39AB"/>
    <w:rsid w:val="003939AB"/>
    <w:rsid w:val="008D14AF"/>
    <w:rsid w:val="00D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FB28"/>
  <w15:docId w15:val="{B03C3EF0-F28B-4A52-B234-0282BE12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Komunalno Drustvo Kijevo</dc:creator>
  <dc:description/>
  <cp:lastModifiedBy>Komunalno Drustvo Kijevo</cp:lastModifiedBy>
  <cp:revision>2</cp:revision>
  <cp:lastPrinted>2021-04-30T07:24:00Z</cp:lastPrinted>
  <dcterms:created xsi:type="dcterms:W3CDTF">2021-04-30T07:38:00Z</dcterms:created>
  <dcterms:modified xsi:type="dcterms:W3CDTF">2021-04-30T07:38:00Z</dcterms:modified>
</cp:coreProperties>
</file>